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F8" w:rsidRDefault="003124F8" w:rsidP="003124F8">
      <w:pPr>
        <w:bidi w:val="0"/>
        <w:jc w:val="center"/>
        <w:rPr>
          <w:b/>
          <w:bCs/>
          <w:sz w:val="32"/>
          <w:szCs w:val="32"/>
        </w:rPr>
      </w:pPr>
    </w:p>
    <w:p w:rsidR="003124F8" w:rsidRDefault="002D48CA" w:rsidP="00A92E99">
      <w:pPr>
        <w:bidi w:val="0"/>
        <w:rPr>
          <w:b/>
          <w:bCs/>
          <w:sz w:val="32"/>
          <w:szCs w:val="32"/>
        </w:rPr>
      </w:pPr>
      <w:r>
        <w:rPr>
          <w:rFonts w:ascii="Arial" w:hAnsi="Arial" w:cs="Arial"/>
          <w:noProof/>
          <w:color w:val="1F58B3"/>
          <w:shd w:val="clear" w:color="auto" w:fill="FFFFFF"/>
          <w:lang w:bidi="ar-SA"/>
        </w:rPr>
        <w:drawing>
          <wp:inline distT="0" distB="0" distL="0" distR="0">
            <wp:extent cx="1457325" cy="549910"/>
            <wp:effectExtent l="0" t="0" r="0" b="0"/>
            <wp:docPr id="1" name="Image 1" descr="ldcnew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dcnewlogo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D33" w:rsidRDefault="00566D33" w:rsidP="00566D33">
      <w:pPr>
        <w:bidi w:val="0"/>
        <w:rPr>
          <w:b/>
          <w:bCs/>
          <w:sz w:val="32"/>
          <w:szCs w:val="32"/>
        </w:rPr>
      </w:pPr>
    </w:p>
    <w:p w:rsidR="003124F8" w:rsidRPr="00E351E5" w:rsidRDefault="003124F8" w:rsidP="00566D33">
      <w:pPr>
        <w:bidi w:val="0"/>
        <w:jc w:val="center"/>
        <w:rPr>
          <w:b/>
          <w:bCs/>
          <w:sz w:val="32"/>
          <w:szCs w:val="32"/>
        </w:rPr>
      </w:pPr>
      <w:r w:rsidRPr="00E351E5">
        <w:rPr>
          <w:b/>
          <w:bCs/>
          <w:sz w:val="32"/>
          <w:szCs w:val="32"/>
        </w:rPr>
        <w:t>DNS TEMPLATE</w:t>
      </w:r>
    </w:p>
    <w:p w:rsidR="003124F8" w:rsidRPr="003E6D58" w:rsidRDefault="003124F8" w:rsidP="003124F8">
      <w:pPr>
        <w:bidi w:val="0"/>
        <w:rPr>
          <w:b/>
          <w:bCs/>
          <w:sz w:val="28"/>
          <w:szCs w:val="28"/>
        </w:rPr>
      </w:pPr>
    </w:p>
    <w:p w:rsidR="003124F8" w:rsidRPr="003E6D58" w:rsidRDefault="003124F8" w:rsidP="003124F8">
      <w:pPr>
        <w:bidi w:val="0"/>
        <w:rPr>
          <w:b/>
          <w:bCs/>
          <w:sz w:val="28"/>
          <w:szCs w:val="28"/>
          <w:rtl/>
        </w:rPr>
      </w:pPr>
      <w:r w:rsidRPr="003E6D58">
        <w:rPr>
          <w:b/>
          <w:bCs/>
          <w:sz w:val="28"/>
          <w:szCs w:val="28"/>
        </w:rPr>
        <w:t xml:space="preserve"> (N)</w:t>
      </w:r>
      <w:proofErr w:type="spellStart"/>
      <w:r w:rsidRPr="003E6D58">
        <w:rPr>
          <w:b/>
          <w:bCs/>
          <w:sz w:val="28"/>
          <w:szCs w:val="28"/>
        </w:rPr>
        <w:t>ew</w:t>
      </w:r>
      <w:proofErr w:type="spellEnd"/>
      <w:r w:rsidRPr="003E6D58">
        <w:rPr>
          <w:b/>
          <w:bCs/>
          <w:sz w:val="28"/>
          <w:szCs w:val="28"/>
        </w:rPr>
        <w:t xml:space="preserve"> (M)</w:t>
      </w:r>
      <w:proofErr w:type="spellStart"/>
      <w:r w:rsidRPr="003E6D58">
        <w:rPr>
          <w:b/>
          <w:bCs/>
          <w:sz w:val="28"/>
          <w:szCs w:val="28"/>
        </w:rPr>
        <w:t>odify</w:t>
      </w:r>
      <w:proofErr w:type="spellEnd"/>
      <w:r w:rsidRPr="003E6D58">
        <w:rPr>
          <w:b/>
          <w:bCs/>
          <w:sz w:val="28"/>
          <w:szCs w:val="28"/>
        </w:rPr>
        <w:t xml:space="preserve"> (D)</w:t>
      </w:r>
      <w:proofErr w:type="spellStart"/>
      <w:r w:rsidRPr="003E6D58">
        <w:rPr>
          <w:b/>
          <w:bCs/>
          <w:sz w:val="28"/>
          <w:szCs w:val="28"/>
        </w:rPr>
        <w:t>elete</w:t>
      </w:r>
      <w:proofErr w:type="spellEnd"/>
      <w:r w:rsidRPr="003E6D58">
        <w:rPr>
          <w:b/>
          <w:bCs/>
          <w:sz w:val="28"/>
          <w:szCs w:val="28"/>
        </w:rPr>
        <w:t>...</w:t>
      </w:r>
      <w:r>
        <w:rPr>
          <w:b/>
          <w:bCs/>
          <w:sz w:val="28"/>
          <w:szCs w:val="28"/>
        </w:rPr>
        <w:t>......</w:t>
      </w:r>
      <w:r w:rsidRPr="003E6D58">
        <w:rPr>
          <w:b/>
          <w:bCs/>
          <w:sz w:val="28"/>
          <w:szCs w:val="28"/>
        </w:rPr>
        <w:t xml:space="preserve">.: </w:t>
      </w:r>
    </w:p>
    <w:p w:rsidR="003124F8" w:rsidRPr="003E6D58" w:rsidRDefault="003124F8" w:rsidP="003124F8">
      <w:pPr>
        <w:bidi w:val="0"/>
        <w:rPr>
          <w:b/>
          <w:bCs/>
          <w:sz w:val="28"/>
          <w:szCs w:val="28"/>
          <w:rtl/>
        </w:rPr>
      </w:pPr>
    </w:p>
    <w:p w:rsidR="003124F8" w:rsidRPr="003E6D58" w:rsidRDefault="003124F8" w:rsidP="003124F8">
      <w:pPr>
        <w:bidi w:val="0"/>
        <w:rPr>
          <w:b/>
          <w:bCs/>
          <w:sz w:val="28"/>
          <w:szCs w:val="28"/>
          <w:rtl/>
        </w:rPr>
      </w:pPr>
      <w:r w:rsidRPr="003E6D58">
        <w:rPr>
          <w:b/>
          <w:bCs/>
          <w:sz w:val="28"/>
          <w:szCs w:val="28"/>
        </w:rPr>
        <w:t xml:space="preserve"> Complete Domain Name......</w:t>
      </w:r>
      <w:r>
        <w:rPr>
          <w:b/>
          <w:bCs/>
          <w:sz w:val="28"/>
          <w:szCs w:val="28"/>
        </w:rPr>
        <w:t>.</w:t>
      </w:r>
      <w:r w:rsidRPr="003E6D58">
        <w:rPr>
          <w:b/>
          <w:bCs/>
          <w:sz w:val="28"/>
          <w:szCs w:val="28"/>
        </w:rPr>
        <w:t xml:space="preserve">.:      </w:t>
      </w:r>
    </w:p>
    <w:p w:rsidR="003124F8" w:rsidRDefault="003124F8" w:rsidP="003124F8">
      <w:pPr>
        <w:bidi w:val="0"/>
        <w:rPr>
          <w:b/>
          <w:bCs/>
          <w:sz w:val="28"/>
          <w:szCs w:val="28"/>
          <w:rtl/>
        </w:rPr>
      </w:pPr>
    </w:p>
    <w:p w:rsidR="003124F8" w:rsidRPr="003E6D58" w:rsidRDefault="003124F8" w:rsidP="003124F8">
      <w:pPr>
        <w:bidi w:val="0"/>
        <w:rPr>
          <w:b/>
          <w:bCs/>
          <w:sz w:val="28"/>
          <w:szCs w:val="28"/>
          <w:rtl/>
        </w:rPr>
      </w:pPr>
      <w:r w:rsidRPr="003E6D58">
        <w:rPr>
          <w:b/>
          <w:bCs/>
          <w:sz w:val="28"/>
          <w:szCs w:val="28"/>
        </w:rPr>
        <w:t>Organization Using Domain Name</w:t>
      </w:r>
    </w:p>
    <w:p w:rsidR="003124F8" w:rsidRPr="003E6D58" w:rsidRDefault="003124F8" w:rsidP="003124F8">
      <w:pPr>
        <w:bidi w:val="0"/>
        <w:rPr>
          <w:b/>
          <w:bCs/>
          <w:sz w:val="28"/>
          <w:szCs w:val="28"/>
          <w:rtl/>
        </w:rPr>
      </w:pPr>
      <w:r w:rsidRPr="003E6D58">
        <w:rPr>
          <w:b/>
          <w:bCs/>
          <w:sz w:val="28"/>
          <w:szCs w:val="28"/>
        </w:rPr>
        <w:t>Organization Name.........</w:t>
      </w:r>
      <w:r>
        <w:rPr>
          <w:b/>
          <w:bCs/>
          <w:sz w:val="28"/>
          <w:szCs w:val="28"/>
        </w:rPr>
        <w:t>.......</w:t>
      </w:r>
      <w:r w:rsidRPr="003E6D58">
        <w:rPr>
          <w:b/>
          <w:bCs/>
          <w:sz w:val="28"/>
          <w:szCs w:val="28"/>
        </w:rPr>
        <w:t xml:space="preserve">.:       </w:t>
      </w:r>
    </w:p>
    <w:p w:rsidR="003124F8" w:rsidRPr="003E6D58" w:rsidRDefault="003124F8" w:rsidP="003124F8">
      <w:pPr>
        <w:bidi w:val="0"/>
        <w:rPr>
          <w:b/>
          <w:bCs/>
          <w:sz w:val="28"/>
          <w:szCs w:val="28"/>
          <w:rtl/>
        </w:rPr>
      </w:pPr>
      <w:r w:rsidRPr="003E6D58">
        <w:rPr>
          <w:b/>
          <w:bCs/>
          <w:sz w:val="28"/>
          <w:szCs w:val="28"/>
        </w:rPr>
        <w:t>Address.........</w:t>
      </w:r>
      <w:r>
        <w:rPr>
          <w:b/>
          <w:bCs/>
          <w:sz w:val="28"/>
          <w:szCs w:val="28"/>
        </w:rPr>
        <w:t>.......................</w:t>
      </w:r>
      <w:r w:rsidRPr="003E6D58">
        <w:rPr>
          <w:b/>
          <w:bCs/>
          <w:sz w:val="28"/>
          <w:szCs w:val="28"/>
        </w:rPr>
        <w:t xml:space="preserve">....:              </w:t>
      </w:r>
    </w:p>
    <w:p w:rsidR="004C65CA" w:rsidRPr="0075149A" w:rsidRDefault="004C65CA" w:rsidP="004C65CA">
      <w:pPr>
        <w:bidi w:val="0"/>
        <w:rPr>
          <w:b/>
          <w:bCs/>
          <w:sz w:val="28"/>
          <w:szCs w:val="28"/>
        </w:rPr>
      </w:pPr>
      <w:r w:rsidRPr="0075149A">
        <w:rPr>
          <w:b/>
          <w:bCs/>
          <w:sz w:val="28"/>
          <w:szCs w:val="28"/>
        </w:rPr>
        <w:t>Phone Number.........................:</w:t>
      </w:r>
    </w:p>
    <w:p w:rsidR="004C65CA" w:rsidRPr="0075149A" w:rsidRDefault="004C65CA" w:rsidP="004C65CA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Fax</w:t>
      </w:r>
      <w:r w:rsidRPr="0075149A">
        <w:rPr>
          <w:b/>
          <w:bCs/>
          <w:sz w:val="28"/>
          <w:szCs w:val="28"/>
        </w:rPr>
        <w:t xml:space="preserve">…………………………:       </w:t>
      </w:r>
    </w:p>
    <w:p w:rsidR="003124F8" w:rsidRDefault="003124F8" w:rsidP="003124F8">
      <w:pPr>
        <w:bidi w:val="0"/>
        <w:rPr>
          <w:b/>
          <w:bCs/>
          <w:sz w:val="28"/>
          <w:szCs w:val="28"/>
        </w:rPr>
      </w:pPr>
    </w:p>
    <w:p w:rsidR="003124F8" w:rsidRDefault="003124F8" w:rsidP="003124F8">
      <w:pPr>
        <w:bidi w:val="0"/>
        <w:rPr>
          <w:b/>
          <w:bCs/>
          <w:sz w:val="28"/>
          <w:szCs w:val="28"/>
        </w:rPr>
      </w:pPr>
      <w:r w:rsidRPr="003E6D58">
        <w:rPr>
          <w:b/>
          <w:bCs/>
          <w:sz w:val="28"/>
          <w:szCs w:val="28"/>
        </w:rPr>
        <w:t>Administrative Contact</w:t>
      </w:r>
      <w:r>
        <w:rPr>
          <w:rFonts w:hint="cs"/>
          <w:b/>
          <w:bCs/>
          <w:sz w:val="28"/>
          <w:szCs w:val="28"/>
          <w:rtl/>
        </w:rPr>
        <w:t>:</w:t>
      </w:r>
    </w:p>
    <w:p w:rsidR="003124F8" w:rsidRDefault="003124F8" w:rsidP="003124F8">
      <w:pPr>
        <w:bidi w:val="0"/>
        <w:rPr>
          <w:b/>
          <w:bCs/>
          <w:sz w:val="28"/>
          <w:szCs w:val="28"/>
        </w:rPr>
      </w:pPr>
    </w:p>
    <w:p w:rsidR="003124F8" w:rsidRPr="0075149A" w:rsidRDefault="003124F8" w:rsidP="003124F8">
      <w:pPr>
        <w:bidi w:val="0"/>
        <w:rPr>
          <w:b/>
          <w:bCs/>
          <w:sz w:val="28"/>
          <w:szCs w:val="28"/>
          <w:rtl/>
        </w:rPr>
      </w:pPr>
      <w:r w:rsidRPr="0075149A">
        <w:rPr>
          <w:b/>
          <w:bCs/>
          <w:sz w:val="28"/>
          <w:szCs w:val="28"/>
        </w:rPr>
        <w:t>Name.......</w:t>
      </w:r>
      <w:r>
        <w:rPr>
          <w:b/>
          <w:bCs/>
          <w:sz w:val="28"/>
          <w:szCs w:val="28"/>
        </w:rPr>
        <w:t>................................</w:t>
      </w:r>
      <w:r w:rsidRPr="0075149A">
        <w:rPr>
          <w:b/>
          <w:bCs/>
          <w:sz w:val="28"/>
          <w:szCs w:val="28"/>
        </w:rPr>
        <w:t xml:space="preserve">..:      </w:t>
      </w:r>
      <w:r w:rsidR="002D48CA">
        <w:rPr>
          <w:b/>
          <w:bCs/>
          <w:sz w:val="28"/>
          <w:szCs w:val="28"/>
        </w:rPr>
        <w:t>Domain Admin</w:t>
      </w:r>
      <w:r w:rsidRPr="0075149A">
        <w:rPr>
          <w:b/>
          <w:bCs/>
          <w:sz w:val="28"/>
          <w:szCs w:val="28"/>
        </w:rPr>
        <w:t xml:space="preserve">              </w:t>
      </w:r>
    </w:p>
    <w:p w:rsidR="003124F8" w:rsidRPr="0075149A" w:rsidRDefault="003124F8" w:rsidP="003124F8">
      <w:pPr>
        <w:bidi w:val="0"/>
        <w:rPr>
          <w:b/>
          <w:bCs/>
          <w:sz w:val="28"/>
          <w:szCs w:val="28"/>
          <w:rtl/>
        </w:rPr>
      </w:pPr>
      <w:r w:rsidRPr="0075149A">
        <w:rPr>
          <w:b/>
          <w:bCs/>
          <w:sz w:val="28"/>
          <w:szCs w:val="28"/>
        </w:rPr>
        <w:t xml:space="preserve">Organization Name.................:       </w:t>
      </w:r>
      <w:r w:rsidR="002D48CA">
        <w:rPr>
          <w:b/>
          <w:bCs/>
          <w:sz w:val="28"/>
          <w:szCs w:val="28"/>
        </w:rPr>
        <w:t>Domgate</w:t>
      </w:r>
    </w:p>
    <w:p w:rsidR="003124F8" w:rsidRPr="0075149A" w:rsidRDefault="003124F8" w:rsidP="003124F8">
      <w:pPr>
        <w:bidi w:val="0"/>
        <w:rPr>
          <w:b/>
          <w:bCs/>
          <w:sz w:val="28"/>
          <w:szCs w:val="28"/>
        </w:rPr>
      </w:pPr>
      <w:r w:rsidRPr="0075149A">
        <w:rPr>
          <w:b/>
          <w:bCs/>
          <w:sz w:val="28"/>
          <w:szCs w:val="28"/>
        </w:rPr>
        <w:t>Phone Number.........................:</w:t>
      </w:r>
      <w:r w:rsidR="002D48CA">
        <w:rPr>
          <w:b/>
          <w:bCs/>
          <w:sz w:val="28"/>
          <w:szCs w:val="28"/>
        </w:rPr>
        <w:t xml:space="preserve">      +33667682382</w:t>
      </w:r>
    </w:p>
    <w:p w:rsidR="003124F8" w:rsidRPr="002D48CA" w:rsidRDefault="003124F8" w:rsidP="003124F8">
      <w:pPr>
        <w:bidi w:val="0"/>
        <w:rPr>
          <w:b/>
          <w:bCs/>
          <w:sz w:val="28"/>
          <w:szCs w:val="28"/>
          <w:lang w:val="fr-FR"/>
        </w:rPr>
      </w:pPr>
      <w:r w:rsidRPr="002D48CA">
        <w:rPr>
          <w:b/>
          <w:bCs/>
          <w:sz w:val="28"/>
          <w:szCs w:val="28"/>
          <w:lang w:val="fr-FR"/>
        </w:rPr>
        <w:t>E-mail………………………</w:t>
      </w:r>
      <w:proofErr w:type="gramStart"/>
      <w:r w:rsidRPr="002D48CA">
        <w:rPr>
          <w:b/>
          <w:bCs/>
          <w:sz w:val="28"/>
          <w:szCs w:val="28"/>
          <w:lang w:val="fr-FR"/>
        </w:rPr>
        <w:t>…:</w:t>
      </w:r>
      <w:proofErr w:type="gramEnd"/>
      <w:r w:rsidRPr="002D48CA">
        <w:rPr>
          <w:b/>
          <w:bCs/>
          <w:sz w:val="28"/>
          <w:szCs w:val="28"/>
          <w:lang w:val="fr-FR"/>
        </w:rPr>
        <w:t xml:space="preserve">       </w:t>
      </w:r>
      <w:r w:rsidR="002D48CA" w:rsidRPr="002D48CA">
        <w:rPr>
          <w:b/>
          <w:bCs/>
          <w:sz w:val="28"/>
          <w:szCs w:val="28"/>
          <w:lang w:val="fr-FR"/>
        </w:rPr>
        <w:t>contact@domgate.com</w:t>
      </w:r>
      <w:bookmarkStart w:id="0" w:name="_GoBack"/>
      <w:bookmarkEnd w:id="0"/>
    </w:p>
    <w:p w:rsidR="003124F8" w:rsidRPr="002D48CA" w:rsidRDefault="003124F8" w:rsidP="003124F8">
      <w:pPr>
        <w:bidi w:val="0"/>
        <w:rPr>
          <w:b/>
          <w:bCs/>
          <w:sz w:val="28"/>
          <w:szCs w:val="28"/>
          <w:lang w:val="fr-FR"/>
        </w:rPr>
      </w:pPr>
    </w:p>
    <w:p w:rsidR="003124F8" w:rsidRDefault="003124F8" w:rsidP="003124F8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Additional Information:</w:t>
      </w:r>
    </w:p>
    <w:p w:rsidR="003124F8" w:rsidRDefault="003124F8" w:rsidP="003124F8">
      <w:pPr>
        <w:bidi w:val="0"/>
        <w:rPr>
          <w:b/>
          <w:bCs/>
          <w:sz w:val="28"/>
          <w:szCs w:val="28"/>
        </w:rPr>
      </w:pPr>
    </w:p>
    <w:p w:rsidR="003124F8" w:rsidRDefault="003124F8" w:rsidP="003124F8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……………………………………………………………………..</w:t>
      </w:r>
    </w:p>
    <w:p w:rsidR="003124F8" w:rsidRDefault="003124F8" w:rsidP="003124F8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……………………………………………………………………..</w:t>
      </w:r>
    </w:p>
    <w:p w:rsidR="003124F8" w:rsidRDefault="003124F8" w:rsidP="003124F8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……………………………………………………………………..</w:t>
      </w:r>
    </w:p>
    <w:p w:rsidR="003124F8" w:rsidRDefault="003124F8" w:rsidP="003124F8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……………………………………………………………………..</w:t>
      </w:r>
    </w:p>
    <w:p w:rsidR="003124F8" w:rsidRPr="003E6D58" w:rsidRDefault="003124F8" w:rsidP="003124F8">
      <w:pPr>
        <w:bidi w:val="0"/>
        <w:rPr>
          <w:b/>
          <w:bCs/>
          <w:sz w:val="28"/>
          <w:szCs w:val="28"/>
          <w:rtl/>
        </w:rPr>
      </w:pPr>
    </w:p>
    <w:p w:rsidR="003124F8" w:rsidRDefault="003124F8" w:rsidP="003124F8">
      <w:pPr>
        <w:bidi w:val="0"/>
        <w:ind w:left="426"/>
        <w:rPr>
          <w:rFonts w:cs="Arabic Transparent"/>
          <w:color w:val="FF0000"/>
          <w:sz w:val="28"/>
          <w:szCs w:val="28"/>
        </w:rPr>
      </w:pPr>
    </w:p>
    <w:p w:rsidR="003124F8" w:rsidRPr="002704C5" w:rsidRDefault="003124F8" w:rsidP="003124F8">
      <w:pPr>
        <w:bidi w:val="0"/>
        <w:rPr>
          <w:rFonts w:cs="Arabic Transparent"/>
          <w:sz w:val="28"/>
          <w:szCs w:val="28"/>
        </w:rPr>
      </w:pPr>
      <w:r w:rsidRPr="002704C5">
        <w:rPr>
          <w:rFonts w:cs="Arabic Transparent"/>
          <w:sz w:val="28"/>
          <w:szCs w:val="28"/>
        </w:rPr>
        <w:t>Remarks:</w:t>
      </w:r>
    </w:p>
    <w:p w:rsidR="003124F8" w:rsidRDefault="0070506E" w:rsidP="003124F8">
      <w:pPr>
        <w:bidi w:val="0"/>
        <w:rPr>
          <w:rFonts w:cs="Arabic Transparent"/>
          <w:color w:val="FF0000"/>
          <w:sz w:val="28"/>
          <w:szCs w:val="28"/>
        </w:rPr>
      </w:pPr>
      <w:r>
        <w:rPr>
          <w:rFonts w:cs="Arabic Transparent"/>
          <w:color w:val="FF0000"/>
          <w:sz w:val="28"/>
          <w:szCs w:val="28"/>
        </w:rPr>
        <w:t>…………………………………………………………………….</w:t>
      </w:r>
    </w:p>
    <w:p w:rsidR="0070506E" w:rsidRDefault="0070506E" w:rsidP="002704C5">
      <w:pPr>
        <w:bidi w:val="0"/>
        <w:rPr>
          <w:rFonts w:cs="Arabic Transparent"/>
          <w:color w:val="FF0000"/>
          <w:sz w:val="28"/>
          <w:szCs w:val="28"/>
        </w:rPr>
      </w:pPr>
      <w:r>
        <w:rPr>
          <w:rFonts w:cs="Arabic Transparent"/>
          <w:color w:val="FF0000"/>
          <w:sz w:val="28"/>
          <w:szCs w:val="28"/>
        </w:rPr>
        <w:t>…………………………………………………………………….</w:t>
      </w:r>
    </w:p>
    <w:p w:rsidR="0070506E" w:rsidRDefault="0070506E" w:rsidP="0070506E">
      <w:pPr>
        <w:bidi w:val="0"/>
        <w:rPr>
          <w:rFonts w:cs="Arabic Transparent"/>
          <w:color w:val="FF0000"/>
          <w:sz w:val="28"/>
          <w:szCs w:val="28"/>
        </w:rPr>
      </w:pPr>
    </w:p>
    <w:p w:rsidR="002704C5" w:rsidRDefault="002704C5" w:rsidP="0070506E">
      <w:pPr>
        <w:bidi w:val="0"/>
        <w:rPr>
          <w:rFonts w:cs="Arabic Transparent"/>
          <w:color w:val="FF0000"/>
          <w:sz w:val="28"/>
          <w:szCs w:val="28"/>
        </w:rPr>
      </w:pPr>
      <w:r>
        <w:rPr>
          <w:rFonts w:cs="Arabic Transparent"/>
          <w:color w:val="FF0000"/>
          <w:sz w:val="28"/>
          <w:szCs w:val="28"/>
        </w:rPr>
        <w:t>Signature</w:t>
      </w:r>
    </w:p>
    <w:p w:rsidR="002704C5" w:rsidRDefault="002704C5" w:rsidP="002704C5">
      <w:pPr>
        <w:bidi w:val="0"/>
        <w:rPr>
          <w:rFonts w:cs="Arabic Transparent"/>
          <w:color w:val="FF0000"/>
          <w:sz w:val="28"/>
          <w:szCs w:val="28"/>
        </w:rPr>
      </w:pPr>
    </w:p>
    <w:p w:rsidR="005138D0" w:rsidRDefault="002704C5" w:rsidP="002704C5">
      <w:pPr>
        <w:bidi w:val="0"/>
        <w:rPr>
          <w:rFonts w:cs="Arabic Transparent"/>
          <w:color w:val="FF0000"/>
          <w:sz w:val="28"/>
          <w:szCs w:val="28"/>
        </w:rPr>
      </w:pPr>
      <w:r>
        <w:rPr>
          <w:rFonts w:cs="Arabic Transparent"/>
          <w:color w:val="FF0000"/>
          <w:sz w:val="28"/>
          <w:szCs w:val="28"/>
        </w:rPr>
        <w:t>…………………..</w:t>
      </w:r>
    </w:p>
    <w:p w:rsidR="0070506E" w:rsidRDefault="0070506E" w:rsidP="0070506E">
      <w:pPr>
        <w:bidi w:val="0"/>
        <w:rPr>
          <w:rFonts w:cs="Arabic Transparent"/>
          <w:color w:val="FF0000"/>
          <w:sz w:val="28"/>
          <w:szCs w:val="28"/>
        </w:rPr>
      </w:pPr>
    </w:p>
    <w:p w:rsidR="0070506E" w:rsidRDefault="0070506E" w:rsidP="0070506E">
      <w:pPr>
        <w:bidi w:val="0"/>
        <w:rPr>
          <w:rFonts w:cs="Arabic Transparent"/>
          <w:color w:val="FF0000"/>
          <w:sz w:val="28"/>
          <w:szCs w:val="28"/>
        </w:rPr>
      </w:pPr>
    </w:p>
    <w:p w:rsidR="0070506E" w:rsidRDefault="0070506E" w:rsidP="0070506E">
      <w:pPr>
        <w:bidi w:val="0"/>
        <w:rPr>
          <w:rFonts w:cs="Arabic Transparent"/>
          <w:color w:val="FF0000"/>
          <w:sz w:val="28"/>
          <w:szCs w:val="28"/>
        </w:rPr>
      </w:pPr>
    </w:p>
    <w:p w:rsidR="00C3755C" w:rsidRDefault="00C3755C" w:rsidP="00C3755C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The registered second level domain should be used within the institution's activities only. That domain shouldn't be sold to any institution unless it is related to the registered institution.  </w:t>
      </w:r>
    </w:p>
    <w:sectPr w:rsidR="00C3755C" w:rsidSect="00F37F0B">
      <w:pgSz w:w="11906" w:h="16838"/>
      <w:pgMar w:top="719" w:right="864" w:bottom="864" w:left="86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41C2"/>
    <w:multiLevelType w:val="hybridMultilevel"/>
    <w:tmpl w:val="DAEAF1CE"/>
    <w:lvl w:ilvl="0" w:tplc="543008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BB8"/>
    <w:multiLevelType w:val="hybridMultilevel"/>
    <w:tmpl w:val="F86272AA"/>
    <w:lvl w:ilvl="0" w:tplc="543008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44126"/>
    <w:multiLevelType w:val="hybridMultilevel"/>
    <w:tmpl w:val="511889AE"/>
    <w:lvl w:ilvl="0" w:tplc="56FED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C2FBD"/>
    <w:multiLevelType w:val="hybridMultilevel"/>
    <w:tmpl w:val="2962E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76E91"/>
    <w:multiLevelType w:val="hybridMultilevel"/>
    <w:tmpl w:val="0A34F2A8"/>
    <w:lvl w:ilvl="0" w:tplc="F69ED47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8C30A9"/>
    <w:multiLevelType w:val="hybridMultilevel"/>
    <w:tmpl w:val="93CA3DA8"/>
    <w:lvl w:ilvl="0" w:tplc="F69ED47E">
      <w:start w:val="1"/>
      <w:numFmt w:val="bullet"/>
      <w:lvlText w:val="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F2D2EA5"/>
    <w:multiLevelType w:val="hybridMultilevel"/>
    <w:tmpl w:val="77CE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C4"/>
    <w:rsid w:val="00020184"/>
    <w:rsid w:val="000303E7"/>
    <w:rsid w:val="00095526"/>
    <w:rsid w:val="000D6A81"/>
    <w:rsid w:val="00104981"/>
    <w:rsid w:val="001114FD"/>
    <w:rsid w:val="00121745"/>
    <w:rsid w:val="001251DA"/>
    <w:rsid w:val="00135163"/>
    <w:rsid w:val="00160EA9"/>
    <w:rsid w:val="001A18CD"/>
    <w:rsid w:val="001A7628"/>
    <w:rsid w:val="001C0444"/>
    <w:rsid w:val="001C58CE"/>
    <w:rsid w:val="001C5ECB"/>
    <w:rsid w:val="00224F96"/>
    <w:rsid w:val="0023375A"/>
    <w:rsid w:val="00257748"/>
    <w:rsid w:val="002704C5"/>
    <w:rsid w:val="00272E84"/>
    <w:rsid w:val="00284C4D"/>
    <w:rsid w:val="00285F70"/>
    <w:rsid w:val="002B56A9"/>
    <w:rsid w:val="002D3D7E"/>
    <w:rsid w:val="002D48CA"/>
    <w:rsid w:val="00304250"/>
    <w:rsid w:val="003124F8"/>
    <w:rsid w:val="00324103"/>
    <w:rsid w:val="0032637E"/>
    <w:rsid w:val="00332597"/>
    <w:rsid w:val="003D4A6C"/>
    <w:rsid w:val="004116F4"/>
    <w:rsid w:val="004246D2"/>
    <w:rsid w:val="00471F57"/>
    <w:rsid w:val="004753F2"/>
    <w:rsid w:val="004C65CA"/>
    <w:rsid w:val="004F7663"/>
    <w:rsid w:val="005138D0"/>
    <w:rsid w:val="00557EB3"/>
    <w:rsid w:val="005662F1"/>
    <w:rsid w:val="00566D33"/>
    <w:rsid w:val="00567DFA"/>
    <w:rsid w:val="00584CC3"/>
    <w:rsid w:val="00590D12"/>
    <w:rsid w:val="005D17D6"/>
    <w:rsid w:val="005F1BE8"/>
    <w:rsid w:val="00612B6F"/>
    <w:rsid w:val="0062587C"/>
    <w:rsid w:val="00655C31"/>
    <w:rsid w:val="006865D9"/>
    <w:rsid w:val="00693A16"/>
    <w:rsid w:val="006A65A3"/>
    <w:rsid w:val="006B05F8"/>
    <w:rsid w:val="006B708D"/>
    <w:rsid w:val="006D7B58"/>
    <w:rsid w:val="006E04AC"/>
    <w:rsid w:val="006F4976"/>
    <w:rsid w:val="0070506E"/>
    <w:rsid w:val="00720E85"/>
    <w:rsid w:val="00721090"/>
    <w:rsid w:val="0075149A"/>
    <w:rsid w:val="00795D81"/>
    <w:rsid w:val="007E50A3"/>
    <w:rsid w:val="007F04F0"/>
    <w:rsid w:val="0080495F"/>
    <w:rsid w:val="008570C0"/>
    <w:rsid w:val="00863843"/>
    <w:rsid w:val="008723FB"/>
    <w:rsid w:val="00873F97"/>
    <w:rsid w:val="008945F9"/>
    <w:rsid w:val="008C670E"/>
    <w:rsid w:val="008D6351"/>
    <w:rsid w:val="00923E6A"/>
    <w:rsid w:val="0094240E"/>
    <w:rsid w:val="0098793B"/>
    <w:rsid w:val="00990047"/>
    <w:rsid w:val="009A2193"/>
    <w:rsid w:val="00A86C12"/>
    <w:rsid w:val="00A92E99"/>
    <w:rsid w:val="00AE162F"/>
    <w:rsid w:val="00AE60A1"/>
    <w:rsid w:val="00B15E64"/>
    <w:rsid w:val="00B430C4"/>
    <w:rsid w:val="00B50C70"/>
    <w:rsid w:val="00B74B45"/>
    <w:rsid w:val="00B77A9B"/>
    <w:rsid w:val="00BC44BA"/>
    <w:rsid w:val="00BF07A3"/>
    <w:rsid w:val="00C22989"/>
    <w:rsid w:val="00C3755C"/>
    <w:rsid w:val="00C6553D"/>
    <w:rsid w:val="00C70784"/>
    <w:rsid w:val="00C70C0A"/>
    <w:rsid w:val="00CD69E0"/>
    <w:rsid w:val="00CE01EB"/>
    <w:rsid w:val="00CE7746"/>
    <w:rsid w:val="00D119F8"/>
    <w:rsid w:val="00D13F7C"/>
    <w:rsid w:val="00D345C3"/>
    <w:rsid w:val="00D8387B"/>
    <w:rsid w:val="00DC2884"/>
    <w:rsid w:val="00DF7300"/>
    <w:rsid w:val="00E21AC4"/>
    <w:rsid w:val="00E36C32"/>
    <w:rsid w:val="00E733D6"/>
    <w:rsid w:val="00EE764E"/>
    <w:rsid w:val="00F07CE7"/>
    <w:rsid w:val="00F37F0B"/>
    <w:rsid w:val="00F411B2"/>
    <w:rsid w:val="00F44701"/>
    <w:rsid w:val="00F574EF"/>
    <w:rsid w:val="00F625D2"/>
    <w:rsid w:val="00F65B56"/>
    <w:rsid w:val="00F727FD"/>
    <w:rsid w:val="00F9485E"/>
    <w:rsid w:val="00FA3A5F"/>
    <w:rsid w:val="00FA6007"/>
    <w:rsid w:val="00FC36F8"/>
    <w:rsid w:val="00FD1E88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22456"/>
  <w15:docId w15:val="{18A576A3-5B0C-44CD-BD89-2098F948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1EB"/>
    <w:pPr>
      <w:bidi/>
    </w:pPr>
    <w:rPr>
      <w:sz w:val="24"/>
      <w:szCs w:val="24"/>
      <w:lang w:bidi="ar-EG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37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48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85E"/>
    <w:rPr>
      <w:rFonts w:ascii="Tahoma" w:hAnsi="Tahoma" w:cs="Tahoma"/>
      <w:sz w:val="16"/>
      <w:szCs w:val="16"/>
      <w:lang w:bidi="ar-EG"/>
    </w:rPr>
  </w:style>
  <w:style w:type="paragraph" w:styleId="NormalWeb">
    <w:name w:val="Normal (Web)"/>
    <w:basedOn w:val="Normal"/>
    <w:uiPriority w:val="99"/>
    <w:semiHidden/>
    <w:unhideWhenUsed/>
    <w:rsid w:val="00C3755C"/>
    <w:pPr>
      <w:bidi w:val="0"/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المجلس الأعلى للجامعات</vt:lpstr>
      <vt:lpstr>المجلس الأعلى للجامعات</vt:lpstr>
    </vt:vector>
  </TitlesOfParts>
  <Company>SCU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المجلس الأعلى للجامعات</dc:title>
  <dc:creator>Mona</dc:creator>
  <cp:lastModifiedBy>Philippe Boos</cp:lastModifiedBy>
  <cp:revision>2</cp:revision>
  <cp:lastPrinted>2010-06-16T12:58:00Z</cp:lastPrinted>
  <dcterms:created xsi:type="dcterms:W3CDTF">2019-01-17T22:43:00Z</dcterms:created>
  <dcterms:modified xsi:type="dcterms:W3CDTF">2019-01-17T22:43:00Z</dcterms:modified>
</cp:coreProperties>
</file>